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73A" w:rsidRPr="0002773A" w:rsidRDefault="0002773A" w:rsidP="0002773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43"/>
          <w:szCs w:val="43"/>
          <w:bdr w:val="none" w:sz="0" w:space="0" w:color="auto" w:frame="1"/>
        </w:rPr>
        <w:t>Общие сведения о педагогическом коллективе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Информация об учителях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 нашем образов</w:t>
      </w:r>
      <w:r w:rsidR="00DD19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ательном учреждении работает  57 </w:t>
      </w:r>
      <w:proofErr w:type="gramStart"/>
      <w:r w:rsidR="00DD19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педагогических</w:t>
      </w:r>
      <w:proofErr w:type="gramEnd"/>
      <w:r w:rsidR="00DD19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работник</w:t>
      </w: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а.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Из  них: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имеют высшее образование:5</w:t>
      </w:r>
      <w:r w:rsidR="00B311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3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имеют ученую степень:- не имеют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имеют высшую квалификационную категорию:3</w:t>
      </w:r>
      <w:r w:rsidR="00220C9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4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имеют первую квалификационную категорию:1</w:t>
      </w:r>
      <w:r w:rsidR="00220C9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2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-  Заслуженных работников:- </w:t>
      </w:r>
      <w:r w:rsidR="00220C9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3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Почетных работников:3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учителей, имеющих отраслевые награды:- 2</w:t>
      </w:r>
      <w:r w:rsidR="00220C9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7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- </w:t>
      </w:r>
      <w:proofErr w:type="gramStart"/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обучающихся</w:t>
      </w:r>
      <w:proofErr w:type="gramEnd"/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в аспирантуре:- нет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молодых специалистов:4</w:t>
      </w:r>
    </w:p>
    <w:p w:rsidR="00495B7E" w:rsidRDefault="00495B7E"/>
    <w:sectPr w:rsidR="00495B7E" w:rsidSect="00EB5A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02773A"/>
    <w:rsid w:val="0002773A"/>
    <w:rsid w:val="00220C9E"/>
    <w:rsid w:val="00495B7E"/>
    <w:rsid w:val="007B6244"/>
    <w:rsid w:val="00B311D4"/>
    <w:rsid w:val="00DD1992"/>
    <w:rsid w:val="00EB5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A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71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7</cp:revision>
  <dcterms:created xsi:type="dcterms:W3CDTF">2020-11-09T13:48:00Z</dcterms:created>
  <dcterms:modified xsi:type="dcterms:W3CDTF">2020-11-09T14:27:00Z</dcterms:modified>
</cp:coreProperties>
</file>